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FE49" w14:textId="70854652" w:rsidR="0074217C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　　　　　　　　　　　　　　　　　　　　　　　　　　　　　　令和７年</w:t>
      </w:r>
      <w:r w:rsidR="00721548">
        <w:rPr>
          <w:rFonts w:ascii="ＭＳ 明朝" w:eastAsia="ＭＳ 明朝" w:hAnsi="ＭＳ 明朝"/>
          <w:sz w:val="21"/>
          <w:szCs w:val="16"/>
        </w:rPr>
        <w:t>３</w:t>
      </w:r>
      <w:r>
        <w:rPr>
          <w:rFonts w:ascii="ＭＳ 明朝" w:eastAsia="ＭＳ 明朝" w:hAnsi="ＭＳ 明朝"/>
          <w:sz w:val="21"/>
          <w:szCs w:val="16"/>
        </w:rPr>
        <w:t>月</w:t>
      </w:r>
      <w:r w:rsidR="00721548">
        <w:rPr>
          <w:rFonts w:ascii="ＭＳ 明朝" w:eastAsia="ＭＳ 明朝" w:hAnsi="ＭＳ 明朝"/>
          <w:sz w:val="21"/>
          <w:szCs w:val="16"/>
        </w:rPr>
        <w:t>３</w:t>
      </w:r>
      <w:r>
        <w:rPr>
          <w:rFonts w:ascii="ＭＳ 明朝" w:eastAsia="ＭＳ 明朝" w:hAnsi="ＭＳ 明朝"/>
          <w:sz w:val="21"/>
          <w:szCs w:val="16"/>
        </w:rPr>
        <w:t>日</w:t>
      </w:r>
    </w:p>
    <w:p w14:paraId="24E480ED" w14:textId="77777777" w:rsidR="0074217C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44B624B2" w14:textId="3FC9712B" w:rsidR="0074217C" w:rsidRDefault="0074217C" w:rsidP="0074217C">
      <w:pPr>
        <w:spacing w:line="320" w:lineRule="exact"/>
        <w:ind w:firstLineChars="100" w:firstLine="241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各施設長　様</w:t>
      </w:r>
    </w:p>
    <w:p w14:paraId="6ACDF90E" w14:textId="77777777" w:rsidR="0074217C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7138A65A" w14:textId="6A6BC112" w:rsidR="0074217C" w:rsidRDefault="0074217C" w:rsidP="0074217C">
      <w:pPr>
        <w:spacing w:line="320" w:lineRule="exact"/>
        <w:ind w:firstLineChars="2700" w:firstLine="6506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京都府立南山城支援学校</w:t>
      </w:r>
    </w:p>
    <w:p w14:paraId="5E1BAC4F" w14:textId="718B691E" w:rsidR="0074217C" w:rsidRDefault="0074217C" w:rsidP="0074217C">
      <w:pPr>
        <w:spacing w:line="320" w:lineRule="exact"/>
        <w:ind w:firstLineChars="2800" w:firstLine="6747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校　長　畔　柳　順　一</w:t>
      </w:r>
    </w:p>
    <w:p w14:paraId="18BAF5AD" w14:textId="77777777" w:rsidR="0074217C" w:rsidRPr="0074217C" w:rsidRDefault="0074217C" w:rsidP="0074217C">
      <w:pPr>
        <w:spacing w:line="320" w:lineRule="exact"/>
        <w:jc w:val="center"/>
        <w:rPr>
          <w:rFonts w:ascii="ＭＳ 明朝" w:eastAsia="ＭＳ 明朝" w:hAnsi="ＭＳ 明朝" w:hint="default"/>
          <w:sz w:val="21"/>
          <w:szCs w:val="16"/>
        </w:rPr>
      </w:pPr>
    </w:p>
    <w:p w14:paraId="5151278C" w14:textId="66ABFA16" w:rsidR="0074217C" w:rsidRPr="0074217C" w:rsidRDefault="001C1497" w:rsidP="0074217C">
      <w:pPr>
        <w:spacing w:line="320" w:lineRule="exact"/>
        <w:jc w:val="center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令和７年度</w:t>
      </w:r>
      <w:r w:rsidR="0074217C" w:rsidRPr="0074217C">
        <w:rPr>
          <w:rFonts w:ascii="ＭＳ 明朝" w:eastAsia="ＭＳ 明朝" w:hAnsi="ＭＳ 明朝"/>
          <w:sz w:val="21"/>
          <w:szCs w:val="16"/>
        </w:rPr>
        <w:t>福祉事業</w:t>
      </w:r>
      <w:r w:rsidR="00097A0D">
        <w:rPr>
          <w:rFonts w:ascii="ＭＳ 明朝" w:eastAsia="ＭＳ 明朝" w:hAnsi="ＭＳ 明朝"/>
          <w:sz w:val="21"/>
          <w:szCs w:val="16"/>
        </w:rPr>
        <w:t>所等</w:t>
      </w:r>
      <w:r w:rsidR="0074217C" w:rsidRPr="0074217C">
        <w:rPr>
          <w:rFonts w:ascii="ＭＳ 明朝" w:eastAsia="ＭＳ 明朝" w:hAnsi="ＭＳ 明朝"/>
          <w:sz w:val="21"/>
          <w:szCs w:val="16"/>
        </w:rPr>
        <w:t>送迎車</w:t>
      </w:r>
      <w:r>
        <w:rPr>
          <w:rFonts w:ascii="ＭＳ 明朝" w:eastAsia="ＭＳ 明朝" w:hAnsi="ＭＳ 明朝"/>
          <w:sz w:val="21"/>
          <w:szCs w:val="16"/>
        </w:rPr>
        <w:t>登録について</w:t>
      </w:r>
    </w:p>
    <w:p w14:paraId="0144991A" w14:textId="77777777" w:rsidR="0074217C" w:rsidRPr="001C1497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1B9405EF" w14:textId="18C4FC65" w:rsidR="006F3A46" w:rsidRDefault="006F3A46" w:rsidP="006F3A46">
      <w:pPr>
        <w:spacing w:line="320" w:lineRule="exact"/>
        <w:ind w:firstLineChars="100" w:firstLine="241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平素は、本校教育の推進に格別の御配慮をいただき厚くお礼申し上げます。</w:t>
      </w:r>
    </w:p>
    <w:p w14:paraId="495D4C53" w14:textId="18B45A06" w:rsidR="0074217C" w:rsidRDefault="00383243" w:rsidP="006F3A46">
      <w:pPr>
        <w:spacing w:line="320" w:lineRule="exact"/>
        <w:ind w:firstLineChars="100" w:firstLine="241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さて、この度、令和７年度福祉事業所等送迎車登録を実施</w:t>
      </w:r>
      <w:r w:rsidR="001C1497">
        <w:rPr>
          <w:rFonts w:ascii="ＭＳ 明朝" w:eastAsia="ＭＳ 明朝" w:hAnsi="ＭＳ 明朝"/>
          <w:sz w:val="21"/>
          <w:szCs w:val="16"/>
        </w:rPr>
        <w:t>します。</w:t>
      </w:r>
    </w:p>
    <w:p w14:paraId="3038B0B1" w14:textId="546ED058" w:rsidR="00383243" w:rsidRDefault="00383243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</w:t>
      </w:r>
      <w:r w:rsidR="001C1497">
        <w:rPr>
          <w:rFonts w:ascii="ＭＳ 明朝" w:eastAsia="ＭＳ 明朝" w:hAnsi="ＭＳ 明朝"/>
          <w:sz w:val="21"/>
          <w:szCs w:val="16"/>
        </w:rPr>
        <w:t>登録に関わる関係書類は、本校ホームページ「福祉事業所様へ」からダウンロードしていただき、所定の内容について御記入</w:t>
      </w:r>
      <w:r w:rsidR="006F3A46">
        <w:rPr>
          <w:rFonts w:ascii="ＭＳ 明朝" w:eastAsia="ＭＳ 明朝" w:hAnsi="ＭＳ 明朝"/>
          <w:sz w:val="21"/>
          <w:szCs w:val="16"/>
        </w:rPr>
        <w:t>後</w:t>
      </w:r>
      <w:r w:rsidR="001C1497">
        <w:rPr>
          <w:rFonts w:ascii="ＭＳ 明朝" w:eastAsia="ＭＳ 明朝" w:hAnsi="ＭＳ 明朝"/>
          <w:sz w:val="21"/>
          <w:szCs w:val="16"/>
        </w:rPr>
        <w:t>、下記担当者までメール送付をお願いします。</w:t>
      </w:r>
    </w:p>
    <w:p w14:paraId="0B32C5D5" w14:textId="6D3B9B98" w:rsidR="00383243" w:rsidRDefault="00383243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</w:t>
      </w:r>
      <w:r w:rsidR="001C1497">
        <w:rPr>
          <w:rFonts w:ascii="ＭＳ 明朝" w:eastAsia="ＭＳ 明朝" w:hAnsi="ＭＳ 明朝"/>
          <w:sz w:val="21"/>
          <w:szCs w:val="16"/>
        </w:rPr>
        <w:t>また、以下に送迎の際の注意点等を記してあります。内容について</w:t>
      </w:r>
      <w:r>
        <w:rPr>
          <w:rFonts w:ascii="ＭＳ 明朝" w:eastAsia="ＭＳ 明朝" w:hAnsi="ＭＳ 明朝"/>
          <w:sz w:val="21"/>
          <w:szCs w:val="16"/>
        </w:rPr>
        <w:t>御理解いただき</w:t>
      </w:r>
      <w:r w:rsidR="001C1497">
        <w:rPr>
          <w:rFonts w:ascii="ＭＳ 明朝" w:eastAsia="ＭＳ 明朝" w:hAnsi="ＭＳ 明朝"/>
          <w:sz w:val="21"/>
          <w:szCs w:val="16"/>
        </w:rPr>
        <w:t>ますよう、よろしくお願いします。</w:t>
      </w:r>
    </w:p>
    <w:p w14:paraId="58503E0C" w14:textId="77777777" w:rsidR="00383243" w:rsidRPr="00383243" w:rsidRDefault="00383243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74BA1C36" w14:textId="739AB6C8" w:rsidR="00383243" w:rsidRDefault="00383243" w:rsidP="00383243">
      <w:pPr>
        <w:spacing w:line="320" w:lineRule="exact"/>
        <w:jc w:val="center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記</w:t>
      </w:r>
    </w:p>
    <w:p w14:paraId="0F0BFED3" w14:textId="77777777" w:rsidR="0074217C" w:rsidRPr="0074217C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3FB2369D" w14:textId="7A1AB12E" w:rsidR="0074217C" w:rsidRPr="0074217C" w:rsidRDefault="0074217C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 xml:space="preserve">１　</w:t>
      </w:r>
      <w:r w:rsidR="00383243">
        <w:rPr>
          <w:rFonts w:ascii="ＭＳ 明朝" w:eastAsia="ＭＳ 明朝" w:hAnsi="ＭＳ 明朝"/>
          <w:sz w:val="21"/>
          <w:szCs w:val="16"/>
        </w:rPr>
        <w:t>送迎車の</w:t>
      </w:r>
      <w:r w:rsidRPr="0074217C">
        <w:rPr>
          <w:rFonts w:ascii="ＭＳ 明朝" w:eastAsia="ＭＳ 明朝" w:hAnsi="ＭＳ 明朝"/>
          <w:sz w:val="21"/>
          <w:szCs w:val="16"/>
        </w:rPr>
        <w:t xml:space="preserve">校内乗り入れ時間　</w:t>
      </w:r>
    </w:p>
    <w:p w14:paraId="32E5F968" w14:textId="77777777" w:rsidR="0074217C" w:rsidRPr="0074217C" w:rsidRDefault="0074217C" w:rsidP="00383243">
      <w:pPr>
        <w:spacing w:line="320" w:lineRule="exact"/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平日ダイヤ：１４：４５～１４：５５</w:t>
      </w:r>
    </w:p>
    <w:p w14:paraId="3B9DDDF4" w14:textId="77777777" w:rsidR="0074217C" w:rsidRPr="0074217C" w:rsidRDefault="0074217C" w:rsidP="00383243">
      <w:pPr>
        <w:spacing w:line="320" w:lineRule="exact"/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水曜ダイヤ：１３：１５～１３：２５</w:t>
      </w:r>
    </w:p>
    <w:p w14:paraId="3258A4F2" w14:textId="77777777" w:rsidR="0074217C" w:rsidRPr="0074217C" w:rsidRDefault="0074217C" w:rsidP="00383243">
      <w:pPr>
        <w:spacing w:line="320" w:lineRule="exact"/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 xml:space="preserve">半日ダイヤ：１１：１５～１１：２５　</w:t>
      </w:r>
    </w:p>
    <w:p w14:paraId="23DA985F" w14:textId="77777777" w:rsidR="00383243" w:rsidRDefault="00383243" w:rsidP="00383243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0DBCA073" w14:textId="154C1BFE" w:rsidR="0074217C" w:rsidRPr="0074217C" w:rsidRDefault="0074217C" w:rsidP="00383243">
      <w:pPr>
        <w:spacing w:line="320" w:lineRule="exact"/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＊ダイヤは</w:t>
      </w:r>
      <w:r w:rsidR="00383243">
        <w:rPr>
          <w:rFonts w:ascii="ＭＳ 明朝" w:eastAsia="ＭＳ 明朝" w:hAnsi="ＭＳ 明朝"/>
          <w:sz w:val="21"/>
          <w:szCs w:val="16"/>
        </w:rPr>
        <w:t>、</w:t>
      </w:r>
      <w:r w:rsidRPr="0074217C">
        <w:rPr>
          <w:rFonts w:ascii="ＭＳ 明朝" w:eastAsia="ＭＳ 明朝" w:hAnsi="ＭＳ 明朝"/>
          <w:sz w:val="21"/>
          <w:szCs w:val="16"/>
        </w:rPr>
        <w:t>変更もありますので</w:t>
      </w:r>
      <w:r w:rsidRPr="00383243">
        <w:rPr>
          <w:rFonts w:ascii="ＭＳ 明朝" w:eastAsia="ＭＳ 明朝" w:hAnsi="ＭＳ 明朝"/>
          <w:sz w:val="21"/>
          <w:szCs w:val="16"/>
          <w:u w:val="single"/>
        </w:rPr>
        <w:t>保護者と</w:t>
      </w:r>
      <w:r w:rsidR="00383243" w:rsidRPr="00383243">
        <w:rPr>
          <w:rFonts w:ascii="ＭＳ 明朝" w:eastAsia="ＭＳ 明朝" w:hAnsi="ＭＳ 明朝"/>
          <w:sz w:val="21"/>
          <w:szCs w:val="16"/>
          <w:u w:val="single"/>
        </w:rPr>
        <w:t>の共有</w:t>
      </w:r>
      <w:r w:rsidR="00383243">
        <w:rPr>
          <w:rFonts w:ascii="ＭＳ 明朝" w:eastAsia="ＭＳ 明朝" w:hAnsi="ＭＳ 明朝"/>
          <w:sz w:val="21"/>
          <w:szCs w:val="16"/>
        </w:rPr>
        <w:t>をお願いします。</w:t>
      </w:r>
    </w:p>
    <w:p w14:paraId="186408AA" w14:textId="20526186" w:rsidR="0074217C" w:rsidRPr="0074217C" w:rsidRDefault="0074217C" w:rsidP="00383243">
      <w:pPr>
        <w:spacing w:line="320" w:lineRule="exact"/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 w:hint="default"/>
          <w:sz w:val="21"/>
          <w:szCs w:val="16"/>
        </w:rPr>
        <w:t>＊</w:t>
      </w:r>
      <w:r w:rsidR="00383243">
        <w:rPr>
          <w:rFonts w:ascii="ＭＳ 明朝" w:eastAsia="ＭＳ 明朝" w:hAnsi="ＭＳ 明朝"/>
          <w:sz w:val="21"/>
          <w:szCs w:val="16"/>
        </w:rPr>
        <w:t>基本的に上記時間で</w:t>
      </w:r>
      <w:r w:rsidRPr="0074217C">
        <w:rPr>
          <w:rFonts w:ascii="ＭＳ 明朝" w:eastAsia="ＭＳ 明朝" w:hAnsi="ＭＳ 明朝" w:hint="default"/>
          <w:sz w:val="21"/>
          <w:szCs w:val="16"/>
        </w:rPr>
        <w:t>開門します。</w:t>
      </w:r>
      <w:r w:rsidR="00383243">
        <w:rPr>
          <w:rFonts w:ascii="ＭＳ 明朝" w:eastAsia="ＭＳ 明朝" w:hAnsi="ＭＳ 明朝"/>
          <w:sz w:val="21"/>
          <w:szCs w:val="16"/>
        </w:rPr>
        <w:t>それよりも</w:t>
      </w:r>
      <w:r w:rsidR="00383243" w:rsidRPr="00721548">
        <w:rPr>
          <w:rFonts w:ascii="ＭＳ 明朝" w:eastAsia="ＭＳ 明朝" w:hAnsi="ＭＳ 明朝"/>
          <w:b/>
          <w:bCs/>
          <w:sz w:val="21"/>
          <w:szCs w:val="16"/>
          <w:u w:val="single"/>
        </w:rPr>
        <w:t>早い来校は御</w:t>
      </w:r>
      <w:r w:rsidRPr="00721548">
        <w:rPr>
          <w:rFonts w:ascii="ＭＳ 明朝" w:eastAsia="ＭＳ 明朝" w:hAnsi="ＭＳ 明朝"/>
          <w:b/>
          <w:bCs/>
          <w:sz w:val="21"/>
          <w:szCs w:val="16"/>
          <w:u w:val="single"/>
        </w:rPr>
        <w:t>遠慮ください。</w:t>
      </w:r>
    </w:p>
    <w:p w14:paraId="58F14EFF" w14:textId="77777777" w:rsidR="00383243" w:rsidRDefault="00383243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</w:p>
    <w:p w14:paraId="19F21D89" w14:textId="70616135" w:rsidR="0074217C" w:rsidRPr="0074217C" w:rsidRDefault="00383243" w:rsidP="00383243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２　</w:t>
      </w:r>
      <w:r w:rsidR="0074217C" w:rsidRPr="0074217C">
        <w:rPr>
          <w:rFonts w:ascii="ＭＳ 明朝" w:eastAsia="ＭＳ 明朝" w:hAnsi="ＭＳ 明朝"/>
          <w:sz w:val="21"/>
          <w:szCs w:val="16"/>
        </w:rPr>
        <w:t>駐車許可プレート・</w:t>
      </w:r>
      <w:r w:rsidR="00016104">
        <w:rPr>
          <w:rFonts w:ascii="ＭＳ 明朝" w:eastAsia="ＭＳ 明朝" w:hAnsi="ＭＳ 明朝"/>
          <w:sz w:val="21"/>
          <w:szCs w:val="16"/>
        </w:rPr>
        <w:t>施設</w:t>
      </w:r>
      <w:r w:rsidR="0074217C" w:rsidRPr="0074217C">
        <w:rPr>
          <w:rFonts w:ascii="ＭＳ 明朝" w:eastAsia="ＭＳ 明朝" w:hAnsi="ＭＳ 明朝"/>
          <w:sz w:val="21"/>
          <w:szCs w:val="16"/>
        </w:rPr>
        <w:t>職員</w:t>
      </w:r>
      <w:r w:rsidR="00016104">
        <w:rPr>
          <w:rFonts w:ascii="ＭＳ 明朝" w:eastAsia="ＭＳ 明朝" w:hAnsi="ＭＳ 明朝"/>
          <w:sz w:val="21"/>
          <w:szCs w:val="16"/>
        </w:rPr>
        <w:t>の</w:t>
      </w:r>
      <w:r w:rsidR="0074217C" w:rsidRPr="0074217C">
        <w:rPr>
          <w:rFonts w:ascii="ＭＳ 明朝" w:eastAsia="ＭＳ 明朝" w:hAnsi="ＭＳ 明朝"/>
          <w:sz w:val="21"/>
          <w:szCs w:val="16"/>
        </w:rPr>
        <w:t>名札明示</w:t>
      </w:r>
    </w:p>
    <w:p w14:paraId="7863BE06" w14:textId="44E45C1C" w:rsidR="0074217C" w:rsidRPr="0074217C" w:rsidRDefault="0074217C" w:rsidP="00383243">
      <w:pPr>
        <w:spacing w:line="320" w:lineRule="exact"/>
        <w:ind w:firstLineChars="200" w:firstLine="482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・</w:t>
      </w:r>
      <w:r w:rsidR="00383243">
        <w:rPr>
          <w:rFonts w:ascii="ＭＳ 明朝" w:eastAsia="ＭＳ 明朝" w:hAnsi="ＭＳ 明朝"/>
          <w:sz w:val="21"/>
          <w:szCs w:val="16"/>
        </w:rPr>
        <w:t>外から</w:t>
      </w: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見えやすい位置に本校が発行した駐車許可プレートを</w:t>
      </w:r>
      <w:r w:rsidR="00383243">
        <w:rPr>
          <w:rFonts w:ascii="ＭＳ 明朝" w:eastAsia="ＭＳ 明朝" w:hAnsi="ＭＳ 明朝"/>
          <w:color w:val="000000" w:themeColor="text1"/>
          <w:sz w:val="21"/>
          <w:szCs w:val="16"/>
        </w:rPr>
        <w:t>必ず</w:t>
      </w: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掲示ください。</w:t>
      </w:r>
    </w:p>
    <w:p w14:paraId="257DE14B" w14:textId="6AC0FD20" w:rsidR="0074217C" w:rsidRPr="0074217C" w:rsidRDefault="0074217C" w:rsidP="00383243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・</w:t>
      </w:r>
      <w:r w:rsidR="00016104">
        <w:rPr>
          <w:rFonts w:ascii="ＭＳ 明朝" w:eastAsia="ＭＳ 明朝" w:hAnsi="ＭＳ 明朝"/>
          <w:color w:val="000000" w:themeColor="text1"/>
          <w:sz w:val="21"/>
          <w:szCs w:val="16"/>
        </w:rPr>
        <w:t>送迎で来られた担当者は、</w:t>
      </w: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必ず名札</w:t>
      </w:r>
      <w:r w:rsidR="00383243">
        <w:rPr>
          <w:rFonts w:ascii="ＭＳ 明朝" w:eastAsia="ＭＳ 明朝" w:hAnsi="ＭＳ 明朝"/>
          <w:color w:val="000000" w:themeColor="text1"/>
          <w:sz w:val="21"/>
          <w:szCs w:val="16"/>
        </w:rPr>
        <w:t>等</w:t>
      </w: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をつけてください。</w:t>
      </w:r>
    </w:p>
    <w:p w14:paraId="6938D07D" w14:textId="073F02D6" w:rsidR="0074217C" w:rsidRPr="0074217C" w:rsidRDefault="0074217C" w:rsidP="00383243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・発車準備が完了した</w:t>
      </w:r>
      <w:r w:rsidR="00383243">
        <w:rPr>
          <w:rFonts w:ascii="ＭＳ 明朝" w:eastAsia="ＭＳ 明朝" w:hAnsi="ＭＳ 明朝"/>
          <w:color w:val="000000" w:themeColor="text1"/>
          <w:sz w:val="21"/>
          <w:szCs w:val="16"/>
        </w:rPr>
        <w:t>ら</w:t>
      </w:r>
      <w:r w:rsidR="00383243" w:rsidRPr="00383243">
        <w:rPr>
          <w:rFonts w:ascii="ＭＳ 明朝" w:eastAsia="ＭＳ 明朝" w:hAnsi="ＭＳ 明朝"/>
          <w:color w:val="000000" w:themeColor="text1"/>
          <w:sz w:val="21"/>
          <w:szCs w:val="16"/>
          <w:u w:val="single"/>
        </w:rPr>
        <w:t>「</w:t>
      </w:r>
      <w:r w:rsidRPr="00383243">
        <w:rPr>
          <w:rFonts w:ascii="ＭＳ 明朝" w:eastAsia="ＭＳ 明朝" w:hAnsi="ＭＳ 明朝"/>
          <w:color w:val="000000" w:themeColor="text1"/>
          <w:sz w:val="21"/>
          <w:szCs w:val="16"/>
          <w:u w:val="single"/>
        </w:rPr>
        <w:t>ハザードランプ</w:t>
      </w:r>
      <w:r w:rsidR="00383243" w:rsidRPr="00383243">
        <w:rPr>
          <w:rFonts w:ascii="ＭＳ 明朝" w:eastAsia="ＭＳ 明朝" w:hAnsi="ＭＳ 明朝"/>
          <w:color w:val="000000" w:themeColor="text1"/>
          <w:sz w:val="21"/>
          <w:szCs w:val="16"/>
          <w:u w:val="single"/>
        </w:rPr>
        <w:t>」</w:t>
      </w:r>
      <w:r w:rsidRPr="0074217C">
        <w:rPr>
          <w:rFonts w:ascii="ＭＳ 明朝" w:eastAsia="ＭＳ 明朝" w:hAnsi="ＭＳ 明朝"/>
          <w:color w:val="000000" w:themeColor="text1"/>
          <w:sz w:val="21"/>
          <w:szCs w:val="16"/>
        </w:rPr>
        <w:t>を点灯し、</w:t>
      </w:r>
      <w:r w:rsidR="00383243">
        <w:rPr>
          <w:rFonts w:ascii="ＭＳ 明朝" w:eastAsia="ＭＳ 明朝" w:hAnsi="ＭＳ 明朝"/>
          <w:color w:val="000000" w:themeColor="text1"/>
          <w:sz w:val="21"/>
          <w:szCs w:val="16"/>
        </w:rPr>
        <w:t>誘導をお待ちください。</w:t>
      </w:r>
    </w:p>
    <w:p w14:paraId="43A327DF" w14:textId="77777777" w:rsidR="0074217C" w:rsidRPr="0074217C" w:rsidRDefault="0074217C" w:rsidP="0074217C">
      <w:pPr>
        <w:spacing w:line="320" w:lineRule="exact"/>
        <w:jc w:val="left"/>
        <w:rPr>
          <w:rFonts w:ascii="ＭＳ 明朝" w:eastAsia="ＭＳ 明朝" w:hAnsi="ＭＳ 明朝" w:hint="default"/>
          <w:sz w:val="21"/>
          <w:szCs w:val="16"/>
        </w:rPr>
      </w:pPr>
    </w:p>
    <w:p w14:paraId="068E6934" w14:textId="4BA17A04" w:rsidR="0074217C" w:rsidRPr="0074217C" w:rsidRDefault="00383243" w:rsidP="0074217C">
      <w:pPr>
        <w:spacing w:line="320" w:lineRule="exac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３</w:t>
      </w:r>
      <w:r w:rsidR="0074217C" w:rsidRPr="0074217C">
        <w:rPr>
          <w:rFonts w:ascii="ＭＳ 明朝" w:eastAsia="ＭＳ 明朝" w:hAnsi="ＭＳ 明朝"/>
          <w:sz w:val="21"/>
          <w:szCs w:val="16"/>
        </w:rPr>
        <w:t xml:space="preserve">　その他</w:t>
      </w:r>
    </w:p>
    <w:p w14:paraId="20669C66" w14:textId="482AB755" w:rsidR="0074217C" w:rsidRPr="0074217C" w:rsidRDefault="0074217C" w:rsidP="00D65D7C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・</w:t>
      </w:r>
      <w:r w:rsidR="00383243">
        <w:rPr>
          <w:rFonts w:ascii="ＭＳ 明朝" w:eastAsia="ＭＳ 明朝" w:hAnsi="ＭＳ 明朝"/>
          <w:sz w:val="21"/>
          <w:szCs w:val="16"/>
        </w:rPr>
        <w:t>本校スクールバスの運行を妨げることがないよう御注意ください。</w:t>
      </w:r>
    </w:p>
    <w:p w14:paraId="4DEBEFF9" w14:textId="77777777" w:rsidR="00D65D7C" w:rsidRPr="00C5461D" w:rsidRDefault="0074217C" w:rsidP="00D65D7C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  <w:u w:val="single"/>
        </w:rPr>
      </w:pPr>
      <w:r w:rsidRPr="0074217C">
        <w:rPr>
          <w:rFonts w:ascii="ＭＳ 明朝" w:eastAsia="ＭＳ 明朝" w:hAnsi="ＭＳ 明朝"/>
          <w:sz w:val="21"/>
          <w:szCs w:val="16"/>
        </w:rPr>
        <w:t>・</w:t>
      </w:r>
      <w:r w:rsidR="00383243">
        <w:rPr>
          <w:rFonts w:ascii="ＭＳ 明朝" w:eastAsia="ＭＳ 明朝" w:hAnsi="ＭＳ 明朝"/>
          <w:sz w:val="21"/>
          <w:szCs w:val="16"/>
        </w:rPr>
        <w:t>基本的に</w:t>
      </w:r>
      <w:r w:rsidRPr="0074217C">
        <w:rPr>
          <w:rFonts w:ascii="ＭＳ 明朝" w:eastAsia="ＭＳ 明朝" w:hAnsi="ＭＳ 明朝"/>
          <w:sz w:val="21"/>
          <w:szCs w:val="16"/>
        </w:rPr>
        <w:t>駐車時</w:t>
      </w:r>
      <w:r w:rsidR="00383243">
        <w:rPr>
          <w:rFonts w:ascii="ＭＳ 明朝" w:eastAsia="ＭＳ 明朝" w:hAnsi="ＭＳ 明朝"/>
          <w:sz w:val="21"/>
          <w:szCs w:val="16"/>
        </w:rPr>
        <w:t>は</w:t>
      </w:r>
      <w:r w:rsidRPr="0074217C">
        <w:rPr>
          <w:rFonts w:ascii="ＭＳ 明朝" w:eastAsia="ＭＳ 明朝" w:hAnsi="ＭＳ 明朝"/>
          <w:sz w:val="21"/>
          <w:szCs w:val="16"/>
        </w:rPr>
        <w:t>エンジンを</w:t>
      </w:r>
      <w:r w:rsidR="00383243">
        <w:rPr>
          <w:rFonts w:ascii="ＭＳ 明朝" w:eastAsia="ＭＳ 明朝" w:hAnsi="ＭＳ 明朝"/>
          <w:sz w:val="21"/>
          <w:szCs w:val="16"/>
        </w:rPr>
        <w:t>お</w:t>
      </w:r>
      <w:r w:rsidRPr="0074217C">
        <w:rPr>
          <w:rFonts w:ascii="ＭＳ 明朝" w:eastAsia="ＭＳ 明朝" w:hAnsi="ＭＳ 明朝"/>
          <w:sz w:val="21"/>
          <w:szCs w:val="16"/>
        </w:rPr>
        <w:t>切り</w:t>
      </w:r>
      <w:r w:rsidR="00383243">
        <w:rPr>
          <w:rFonts w:ascii="ＭＳ 明朝" w:eastAsia="ＭＳ 明朝" w:hAnsi="ＭＳ 明朝"/>
          <w:sz w:val="21"/>
          <w:szCs w:val="16"/>
        </w:rPr>
        <w:t>ください。ただし、</w:t>
      </w:r>
      <w:r w:rsidR="00383243" w:rsidRPr="00C5461D">
        <w:rPr>
          <w:rFonts w:ascii="ＭＳ 明朝" w:eastAsia="ＭＳ 明朝" w:hAnsi="ＭＳ 明朝"/>
          <w:sz w:val="21"/>
          <w:szCs w:val="16"/>
          <w:u w:val="single"/>
        </w:rPr>
        <w:t>夏場の熱い時期は、熱中症</w:t>
      </w:r>
      <w:r w:rsidR="00D65D7C" w:rsidRPr="00C5461D">
        <w:rPr>
          <w:rFonts w:ascii="ＭＳ 明朝" w:eastAsia="ＭＳ 明朝" w:hAnsi="ＭＳ 明朝"/>
          <w:sz w:val="21"/>
          <w:szCs w:val="16"/>
          <w:u w:val="single"/>
        </w:rPr>
        <w:t xml:space="preserve">　　　</w:t>
      </w:r>
    </w:p>
    <w:p w14:paraId="40695632" w14:textId="4BE2FCD7" w:rsidR="00383243" w:rsidRPr="00C5461D" w:rsidRDefault="00383243" w:rsidP="00D65D7C">
      <w:pPr>
        <w:spacing w:line="320" w:lineRule="exact"/>
        <w:ind w:firstLineChars="300" w:firstLine="723"/>
        <w:jc w:val="left"/>
        <w:rPr>
          <w:rFonts w:ascii="ＭＳ 明朝" w:eastAsia="ＭＳ 明朝" w:hAnsi="ＭＳ 明朝" w:hint="default"/>
          <w:sz w:val="21"/>
          <w:szCs w:val="16"/>
        </w:rPr>
      </w:pPr>
      <w:r w:rsidRPr="00C5461D">
        <w:rPr>
          <w:rFonts w:ascii="ＭＳ 明朝" w:eastAsia="ＭＳ 明朝" w:hAnsi="ＭＳ 明朝"/>
          <w:sz w:val="21"/>
          <w:szCs w:val="16"/>
          <w:u w:val="single"/>
        </w:rPr>
        <w:t>等の心配もありますので、</w:t>
      </w:r>
      <w:r w:rsidR="00DF785A">
        <w:rPr>
          <w:rFonts w:ascii="ＭＳ 明朝" w:eastAsia="ＭＳ 明朝" w:hAnsi="ＭＳ 明朝"/>
          <w:sz w:val="21"/>
          <w:szCs w:val="16"/>
          <w:u w:val="single"/>
        </w:rPr>
        <w:t>児童生徒</w:t>
      </w:r>
      <w:r w:rsidR="00D65D7C" w:rsidRPr="00C5461D">
        <w:rPr>
          <w:rFonts w:ascii="ＭＳ 明朝" w:eastAsia="ＭＳ 明朝" w:hAnsi="ＭＳ 明朝"/>
          <w:sz w:val="21"/>
          <w:szCs w:val="16"/>
          <w:u w:val="single"/>
        </w:rPr>
        <w:t>の安心・安全に御配慮ください。</w:t>
      </w:r>
    </w:p>
    <w:p w14:paraId="5717ECBA" w14:textId="5EF70B01" w:rsidR="0074217C" w:rsidRDefault="0074217C" w:rsidP="00D65D7C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・送迎車等に変更がある場合、本校</w:t>
      </w:r>
      <w:r w:rsidR="00D65D7C">
        <w:rPr>
          <w:rFonts w:ascii="ＭＳ 明朝" w:eastAsia="ＭＳ 明朝" w:hAnsi="ＭＳ 明朝"/>
          <w:sz w:val="21"/>
          <w:szCs w:val="16"/>
        </w:rPr>
        <w:t>下記担当者まで御連絡ください。</w:t>
      </w:r>
    </w:p>
    <w:p w14:paraId="055A53C7" w14:textId="77777777" w:rsidR="006F3A46" w:rsidRDefault="00097A0D" w:rsidP="006F3A46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・</w:t>
      </w:r>
      <w:r w:rsidR="00DF785A">
        <w:rPr>
          <w:rFonts w:ascii="ＭＳ 明朝" w:eastAsia="ＭＳ 明朝" w:hAnsi="ＭＳ 明朝"/>
          <w:sz w:val="21"/>
          <w:szCs w:val="16"/>
        </w:rPr>
        <w:t>上記時間外に送迎等で来校の場合は、校門シャッターが完全に閉まりきるまで近く</w:t>
      </w:r>
    </w:p>
    <w:p w14:paraId="68FD975C" w14:textId="09CFD63B" w:rsidR="00097A0D" w:rsidRPr="0074217C" w:rsidRDefault="00DF785A" w:rsidP="006F3A46">
      <w:pPr>
        <w:spacing w:line="320" w:lineRule="exact"/>
        <w:ind w:firstLineChars="300" w:firstLine="723"/>
        <w:jc w:val="lef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で待機し、児童生徒の安全確保に御留意ください。</w:t>
      </w:r>
    </w:p>
    <w:p w14:paraId="59195F17" w14:textId="77777777" w:rsidR="006F3A46" w:rsidRDefault="0074217C" w:rsidP="006F3A46">
      <w:pPr>
        <w:spacing w:line="320" w:lineRule="exact"/>
        <w:ind w:firstLineChars="200" w:firstLine="482"/>
        <w:jc w:val="left"/>
        <w:rPr>
          <w:rFonts w:ascii="ＭＳ 明朝" w:eastAsia="ＭＳ 明朝" w:hAnsi="ＭＳ 明朝" w:hint="default"/>
          <w:sz w:val="21"/>
          <w:szCs w:val="16"/>
        </w:rPr>
      </w:pPr>
      <w:r w:rsidRPr="0074217C">
        <w:rPr>
          <w:rFonts w:ascii="ＭＳ 明朝" w:eastAsia="ＭＳ 明朝" w:hAnsi="ＭＳ 明朝"/>
          <w:sz w:val="21"/>
          <w:szCs w:val="16"/>
        </w:rPr>
        <w:t>・</w:t>
      </w:r>
      <w:r w:rsidR="00D65D7C">
        <w:rPr>
          <w:rFonts w:ascii="ＭＳ 明朝" w:eastAsia="ＭＳ 明朝" w:hAnsi="ＭＳ 明朝"/>
          <w:sz w:val="21"/>
          <w:szCs w:val="16"/>
        </w:rPr>
        <w:t>これらの事項から</w:t>
      </w:r>
      <w:r w:rsidRPr="0074217C">
        <w:rPr>
          <w:rFonts w:ascii="ＭＳ 明朝" w:eastAsia="ＭＳ 明朝" w:hAnsi="ＭＳ 明朝"/>
          <w:sz w:val="21"/>
          <w:szCs w:val="16"/>
        </w:rPr>
        <w:t>著しく逸脱する</w:t>
      </w:r>
      <w:r w:rsidR="00D65D7C">
        <w:rPr>
          <w:rFonts w:ascii="ＭＳ 明朝" w:eastAsia="ＭＳ 明朝" w:hAnsi="ＭＳ 明朝"/>
          <w:sz w:val="21"/>
          <w:szCs w:val="16"/>
        </w:rPr>
        <w:t>場合は、本校より</w:t>
      </w:r>
      <w:r w:rsidRPr="0074217C">
        <w:rPr>
          <w:rFonts w:ascii="ＭＳ 明朝" w:eastAsia="ＭＳ 明朝" w:hAnsi="ＭＳ 明朝"/>
          <w:sz w:val="21"/>
          <w:szCs w:val="16"/>
        </w:rPr>
        <w:t>警告</w:t>
      </w:r>
      <w:r w:rsidR="00D65D7C">
        <w:rPr>
          <w:rFonts w:ascii="ＭＳ 明朝" w:eastAsia="ＭＳ 明朝" w:hAnsi="ＭＳ 明朝"/>
          <w:sz w:val="21"/>
          <w:szCs w:val="16"/>
        </w:rPr>
        <w:t>させていただき、</w:t>
      </w:r>
      <w:r w:rsidRPr="0074217C">
        <w:rPr>
          <w:rFonts w:ascii="ＭＳ 明朝" w:eastAsia="ＭＳ 明朝" w:hAnsi="ＭＳ 明朝"/>
          <w:sz w:val="21"/>
          <w:szCs w:val="16"/>
        </w:rPr>
        <w:t>改善</w:t>
      </w:r>
      <w:r w:rsidR="00D65D7C">
        <w:rPr>
          <w:rFonts w:ascii="ＭＳ 明朝" w:eastAsia="ＭＳ 明朝" w:hAnsi="ＭＳ 明朝"/>
          <w:sz w:val="21"/>
          <w:szCs w:val="16"/>
        </w:rPr>
        <w:t>が見</w:t>
      </w:r>
      <w:r w:rsidR="006F3A46">
        <w:rPr>
          <w:rFonts w:ascii="ＭＳ 明朝" w:eastAsia="ＭＳ 明朝" w:hAnsi="ＭＳ 明朝"/>
          <w:sz w:val="21"/>
          <w:szCs w:val="16"/>
        </w:rPr>
        <w:t xml:space="preserve">　</w:t>
      </w:r>
    </w:p>
    <w:p w14:paraId="4785E3B2" w14:textId="084BA584" w:rsidR="00D65D7C" w:rsidRPr="0074217C" w:rsidRDefault="00D65D7C" w:rsidP="006F3A46">
      <w:pPr>
        <w:spacing w:line="320" w:lineRule="exact"/>
        <w:ind w:firstLineChars="300" w:firstLine="723"/>
        <w:jc w:val="lef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>られない場合は、</w:t>
      </w:r>
      <w:r w:rsidR="006F3A46">
        <w:rPr>
          <w:rFonts w:ascii="ＭＳ 明朝" w:eastAsia="ＭＳ 明朝" w:hAnsi="ＭＳ 明朝"/>
          <w:sz w:val="21"/>
          <w:szCs w:val="16"/>
        </w:rPr>
        <w:t>校内への乗り入れを</w:t>
      </w:r>
      <w:r w:rsidR="0074217C" w:rsidRPr="0074217C">
        <w:rPr>
          <w:rFonts w:ascii="ＭＳ 明朝" w:eastAsia="ＭＳ 明朝" w:hAnsi="ＭＳ 明朝"/>
          <w:sz w:val="21"/>
          <w:szCs w:val="16"/>
        </w:rPr>
        <w:t>お断りすることがあります。</w:t>
      </w:r>
    </w:p>
    <w:p w14:paraId="2AFFB2F3" w14:textId="4CAD3746" w:rsidR="00C5461D" w:rsidRPr="00C5461D" w:rsidRDefault="00D65D7C">
      <w:pPr>
        <w:rPr>
          <w:rFonts w:ascii="ＭＳ 明朝" w:eastAsia="ＭＳ 明朝" w:hAnsi="ＭＳ 明朝" w:hint="default"/>
          <w:sz w:val="21"/>
          <w:szCs w:val="16"/>
          <w:u w:val="single"/>
        </w:rPr>
      </w:pPr>
      <w:r>
        <w:rPr>
          <w:rFonts w:ascii="ＭＳ 明朝" w:eastAsia="ＭＳ 明朝" w:hAnsi="ＭＳ 明朝"/>
          <w:sz w:val="21"/>
          <w:szCs w:val="16"/>
        </w:rPr>
        <w:t xml:space="preserve">　　・</w:t>
      </w:r>
      <w:r w:rsidRPr="00C5461D">
        <w:rPr>
          <w:rFonts w:ascii="ＭＳ 明朝" w:eastAsia="ＭＳ 明朝" w:hAnsi="ＭＳ 明朝"/>
          <w:sz w:val="21"/>
          <w:szCs w:val="16"/>
          <w:u w:val="single"/>
        </w:rPr>
        <w:t>福祉サービスの利用は、保護者と福祉事業所</w:t>
      </w:r>
      <w:r w:rsidR="00C5461D" w:rsidRPr="00C5461D">
        <w:rPr>
          <w:rFonts w:ascii="ＭＳ 明朝" w:eastAsia="ＭＳ 明朝" w:hAnsi="ＭＳ 明朝"/>
          <w:sz w:val="21"/>
          <w:szCs w:val="16"/>
          <w:u w:val="single"/>
        </w:rPr>
        <w:t>様</w:t>
      </w:r>
      <w:r w:rsidR="006F3A46">
        <w:rPr>
          <w:rFonts w:ascii="ＭＳ 明朝" w:eastAsia="ＭＳ 明朝" w:hAnsi="ＭＳ 明朝"/>
          <w:sz w:val="21"/>
          <w:szCs w:val="16"/>
          <w:u w:val="single"/>
        </w:rPr>
        <w:t>と</w:t>
      </w:r>
      <w:r w:rsidRPr="00C5461D">
        <w:rPr>
          <w:rFonts w:ascii="ＭＳ 明朝" w:eastAsia="ＭＳ 明朝" w:hAnsi="ＭＳ 明朝"/>
          <w:sz w:val="21"/>
          <w:szCs w:val="16"/>
          <w:u w:val="single"/>
        </w:rPr>
        <w:t>の契約であるため、利用に関わる</w:t>
      </w:r>
    </w:p>
    <w:p w14:paraId="4FF77975" w14:textId="47DA1658" w:rsidR="00E865B6" w:rsidRDefault="00D65D7C" w:rsidP="00C5461D">
      <w:pPr>
        <w:ind w:firstLineChars="300" w:firstLine="723"/>
        <w:rPr>
          <w:rFonts w:ascii="ＭＳ 明朝" w:eastAsia="ＭＳ 明朝" w:hAnsi="ＭＳ 明朝" w:hint="default"/>
          <w:sz w:val="21"/>
          <w:szCs w:val="16"/>
          <w:u w:val="single"/>
        </w:rPr>
      </w:pPr>
      <w:r w:rsidRPr="00C5461D">
        <w:rPr>
          <w:rFonts w:ascii="ＭＳ 明朝" w:eastAsia="ＭＳ 明朝" w:hAnsi="ＭＳ 明朝"/>
          <w:sz w:val="21"/>
          <w:szCs w:val="16"/>
          <w:u w:val="single"/>
        </w:rPr>
        <w:t>内容について</w:t>
      </w:r>
      <w:r w:rsidR="00097A0D">
        <w:rPr>
          <w:rFonts w:ascii="ＭＳ 明朝" w:eastAsia="ＭＳ 明朝" w:hAnsi="ＭＳ 明朝"/>
          <w:sz w:val="21"/>
          <w:szCs w:val="16"/>
          <w:u w:val="single"/>
        </w:rPr>
        <w:t>は、基本的に福祉事業所様が</w:t>
      </w:r>
      <w:r w:rsidR="00C5461D" w:rsidRPr="00C5461D">
        <w:rPr>
          <w:rFonts w:ascii="ＭＳ 明朝" w:eastAsia="ＭＳ 明朝" w:hAnsi="ＭＳ 明朝"/>
          <w:sz w:val="21"/>
          <w:szCs w:val="16"/>
          <w:u w:val="single"/>
        </w:rPr>
        <w:t>責任をもって御対応</w:t>
      </w:r>
      <w:r w:rsidR="00097A0D">
        <w:rPr>
          <w:rFonts w:ascii="ＭＳ 明朝" w:eastAsia="ＭＳ 明朝" w:hAnsi="ＭＳ 明朝"/>
          <w:sz w:val="21"/>
          <w:szCs w:val="16"/>
          <w:u w:val="single"/>
        </w:rPr>
        <w:t>ください。</w:t>
      </w:r>
    </w:p>
    <w:tbl>
      <w:tblPr>
        <w:tblpPr w:leftFromText="142" w:rightFromText="142" w:vertAnchor="text" w:horzAnchor="margin" w:tblpXSpec="right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118"/>
      </w:tblGrid>
      <w:tr w:rsidR="001C1497" w14:paraId="666EE078" w14:textId="77777777" w:rsidTr="001C1497">
        <w:trPr>
          <w:trHeight w:val="416"/>
        </w:trPr>
        <w:tc>
          <w:tcPr>
            <w:tcW w:w="988" w:type="dxa"/>
          </w:tcPr>
          <w:p w14:paraId="2C8D85AD" w14:textId="77777777" w:rsidR="001C1497" w:rsidRDefault="001C1497" w:rsidP="001C1497">
            <w:pPr>
              <w:rPr>
                <w:rFonts w:ascii="ＭＳ 明朝" w:eastAsia="ＭＳ 明朝" w:hAnsi="ＭＳ 明朝" w:hint="default"/>
                <w:sz w:val="21"/>
                <w:szCs w:val="16"/>
              </w:rPr>
            </w:pPr>
            <w:r>
              <w:rPr>
                <w:rFonts w:ascii="ＭＳ 明朝" w:eastAsia="ＭＳ 明朝" w:hAnsi="ＭＳ 明朝"/>
                <w:sz w:val="21"/>
                <w:szCs w:val="16"/>
              </w:rPr>
              <w:t>担  当</w:t>
            </w:r>
          </w:p>
        </w:tc>
        <w:tc>
          <w:tcPr>
            <w:tcW w:w="3118" w:type="dxa"/>
          </w:tcPr>
          <w:p w14:paraId="4C4DF9A4" w14:textId="77777777" w:rsidR="001C1497" w:rsidRDefault="001C1497" w:rsidP="001C1497">
            <w:pPr>
              <w:jc w:val="center"/>
              <w:rPr>
                <w:rFonts w:ascii="ＭＳ 明朝" w:eastAsia="ＭＳ 明朝" w:hAnsi="ＭＳ 明朝" w:hint="default"/>
                <w:sz w:val="21"/>
                <w:szCs w:val="16"/>
              </w:rPr>
            </w:pPr>
            <w:r w:rsidRPr="006D4C08">
              <w:rPr>
                <w:rFonts w:ascii="ＭＳ 明朝" w:eastAsia="ＭＳ 明朝" w:hAnsi="ＭＳ 明朝"/>
                <w:spacing w:val="40"/>
                <w:sz w:val="21"/>
                <w:szCs w:val="16"/>
                <w:fitText w:val="2531" w:id="-761623552"/>
              </w:rPr>
              <w:t>副校長　相馬　裕</w:t>
            </w:r>
            <w:r w:rsidRPr="006D4C08">
              <w:rPr>
                <w:rFonts w:ascii="ＭＳ 明朝" w:eastAsia="ＭＳ 明朝" w:hAnsi="ＭＳ 明朝"/>
                <w:sz w:val="21"/>
                <w:szCs w:val="16"/>
                <w:fitText w:val="2531" w:id="-761623552"/>
              </w:rPr>
              <w:t>一</w:t>
            </w:r>
          </w:p>
        </w:tc>
      </w:tr>
      <w:tr w:rsidR="001C1497" w14:paraId="3C7E559C" w14:textId="77777777" w:rsidTr="001C1497">
        <w:trPr>
          <w:trHeight w:val="567"/>
        </w:trPr>
        <w:tc>
          <w:tcPr>
            <w:tcW w:w="988" w:type="dxa"/>
          </w:tcPr>
          <w:p w14:paraId="46A637E8" w14:textId="77777777" w:rsidR="001C1497" w:rsidRDefault="001C1497" w:rsidP="001C1497">
            <w:pPr>
              <w:spacing w:line="480" w:lineRule="auto"/>
              <w:rPr>
                <w:rFonts w:ascii="ＭＳ 明朝" w:eastAsia="ＭＳ 明朝" w:hAnsi="ＭＳ 明朝" w:hint="default"/>
                <w:sz w:val="21"/>
                <w:szCs w:val="16"/>
              </w:rPr>
            </w:pPr>
            <w:r>
              <w:rPr>
                <w:rFonts w:ascii="ＭＳ 明朝" w:eastAsia="ＭＳ 明朝" w:hAnsi="ＭＳ 明朝"/>
                <w:sz w:val="21"/>
                <w:szCs w:val="16"/>
              </w:rPr>
              <w:t>連絡先</w:t>
            </w:r>
          </w:p>
        </w:tc>
        <w:tc>
          <w:tcPr>
            <w:tcW w:w="3118" w:type="dxa"/>
          </w:tcPr>
          <w:p w14:paraId="71BB90BA" w14:textId="77777777" w:rsidR="001C1497" w:rsidRDefault="001C1497" w:rsidP="001C1497">
            <w:pPr>
              <w:jc w:val="center"/>
              <w:rPr>
                <w:rFonts w:ascii="ＭＳ 明朝" w:eastAsia="ＭＳ 明朝" w:hAnsi="ＭＳ 明朝" w:hint="default"/>
                <w:sz w:val="21"/>
                <w:szCs w:val="16"/>
              </w:rPr>
            </w:pPr>
            <w:r w:rsidRPr="006D4C08">
              <w:rPr>
                <w:rFonts w:ascii="ＭＳ 明朝" w:eastAsia="ＭＳ 明朝" w:hAnsi="ＭＳ 明朝"/>
                <w:spacing w:val="115"/>
                <w:sz w:val="21"/>
                <w:szCs w:val="16"/>
                <w:fitText w:val="2531" w:id="-761623551"/>
              </w:rPr>
              <w:t>0774-72-725</w:t>
            </w:r>
            <w:r w:rsidRPr="006D4C08">
              <w:rPr>
                <w:rFonts w:ascii="ＭＳ 明朝" w:eastAsia="ＭＳ 明朝" w:hAnsi="ＭＳ 明朝"/>
                <w:spacing w:val="6"/>
                <w:sz w:val="21"/>
                <w:szCs w:val="16"/>
                <w:fitText w:val="2531" w:id="-761623551"/>
              </w:rPr>
              <w:t>5</w:t>
            </w:r>
          </w:p>
          <w:p w14:paraId="43AC1A6B" w14:textId="2EFF808C" w:rsidR="001C1497" w:rsidRDefault="00016104" w:rsidP="006D4C08">
            <w:pPr>
              <w:jc w:val="center"/>
              <w:rPr>
                <w:rFonts w:ascii="ＭＳ 明朝" w:eastAsia="ＭＳ 明朝" w:hAnsi="ＭＳ 明朝" w:hint="default"/>
                <w:sz w:val="21"/>
                <w:szCs w:val="16"/>
              </w:rPr>
            </w:pPr>
            <w:r w:rsidRPr="006D4C08">
              <w:rPr>
                <w:rFonts w:ascii="ＭＳ 明朝" w:eastAsia="ＭＳ 明朝" w:hAnsi="ＭＳ 明朝"/>
                <w:w w:val="74"/>
                <w:sz w:val="21"/>
                <w:szCs w:val="16"/>
                <w:fitText w:val="2651" w:id="-761623040"/>
              </w:rPr>
              <w:t>minamiyamashiro-s@pref.kyoto.lg.j</w:t>
            </w:r>
            <w:r w:rsidRPr="006D4C08">
              <w:rPr>
                <w:rFonts w:ascii="ＭＳ 明朝" w:eastAsia="ＭＳ 明朝" w:hAnsi="ＭＳ 明朝"/>
                <w:spacing w:val="29"/>
                <w:w w:val="74"/>
                <w:sz w:val="21"/>
                <w:szCs w:val="16"/>
                <w:fitText w:val="2651" w:id="-761623040"/>
              </w:rPr>
              <w:t>p</w:t>
            </w:r>
          </w:p>
        </w:tc>
      </w:tr>
    </w:tbl>
    <w:p w14:paraId="699E34F2" w14:textId="77777777" w:rsidR="001C1497" w:rsidRDefault="001C1497" w:rsidP="00097A0D">
      <w:pPr>
        <w:rPr>
          <w:rFonts w:ascii="ＭＳ 明朝" w:eastAsia="ＭＳ 明朝" w:hAnsi="ＭＳ 明朝" w:hint="default"/>
          <w:sz w:val="21"/>
          <w:szCs w:val="16"/>
        </w:rPr>
      </w:pPr>
    </w:p>
    <w:p w14:paraId="1E6845BB" w14:textId="422E9C90" w:rsidR="00C5461D" w:rsidRPr="00C5461D" w:rsidRDefault="00C5461D" w:rsidP="00C5461D">
      <w:pPr>
        <w:ind w:firstLineChars="300" w:firstLine="723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　　　　　　　　　　　　　　　　　　</w:t>
      </w:r>
    </w:p>
    <w:sectPr w:rsidR="00C5461D" w:rsidRPr="00C5461D" w:rsidSect="006F3A46">
      <w:pgSz w:w="11906" w:h="16838" w:code="9"/>
      <w:pgMar w:top="907" w:right="1134" w:bottom="907" w:left="1134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9248" w14:textId="77777777" w:rsidR="00B570CE" w:rsidRDefault="00B570CE" w:rsidP="00E0230B">
      <w:pPr>
        <w:rPr>
          <w:rFonts w:hint="default"/>
        </w:rPr>
      </w:pPr>
      <w:r>
        <w:separator/>
      </w:r>
    </w:p>
  </w:endnote>
  <w:endnote w:type="continuationSeparator" w:id="0">
    <w:p w14:paraId="3CAD5435" w14:textId="77777777" w:rsidR="00B570CE" w:rsidRDefault="00B570CE" w:rsidP="00E023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E466" w14:textId="77777777" w:rsidR="00B570CE" w:rsidRDefault="00B570CE" w:rsidP="00E0230B">
      <w:pPr>
        <w:rPr>
          <w:rFonts w:hint="default"/>
        </w:rPr>
      </w:pPr>
      <w:r>
        <w:separator/>
      </w:r>
    </w:p>
  </w:footnote>
  <w:footnote w:type="continuationSeparator" w:id="0">
    <w:p w14:paraId="7459EEC1" w14:textId="77777777" w:rsidR="00B570CE" w:rsidRDefault="00B570CE" w:rsidP="00E0230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7C"/>
    <w:rsid w:val="00016104"/>
    <w:rsid w:val="00097A0D"/>
    <w:rsid w:val="00152218"/>
    <w:rsid w:val="00164424"/>
    <w:rsid w:val="001A131A"/>
    <w:rsid w:val="001C1497"/>
    <w:rsid w:val="001F0933"/>
    <w:rsid w:val="0032496F"/>
    <w:rsid w:val="00383243"/>
    <w:rsid w:val="00387AB3"/>
    <w:rsid w:val="0057419C"/>
    <w:rsid w:val="006D4C08"/>
    <w:rsid w:val="006F3A46"/>
    <w:rsid w:val="00721548"/>
    <w:rsid w:val="0074217C"/>
    <w:rsid w:val="00885956"/>
    <w:rsid w:val="009433A5"/>
    <w:rsid w:val="009B79C3"/>
    <w:rsid w:val="00B570CE"/>
    <w:rsid w:val="00C5461D"/>
    <w:rsid w:val="00D65D7C"/>
    <w:rsid w:val="00DD7F14"/>
    <w:rsid w:val="00DF785A"/>
    <w:rsid w:val="00E0230B"/>
    <w:rsid w:val="00E26092"/>
    <w:rsid w:val="00E50AB3"/>
    <w:rsid w:val="00E865B6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475FB"/>
  <w15:chartTrackingRefBased/>
  <w15:docId w15:val="{ACE01EC0-BDCA-4654-B13C-85172A1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7C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217C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7C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7C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7C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7C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7C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7C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7C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7C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1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1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1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21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217C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4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7C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4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7C"/>
    <w:pPr>
      <w:overflowPunct/>
      <w:spacing w:before="160" w:after="160"/>
      <w:jc w:val="center"/>
      <w:textAlignment w:val="auto"/>
    </w:pPr>
    <w:rPr>
      <w:rFonts w:ascii="ＭＳ 明朝" w:eastAsia="ＭＳ 明朝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4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7C"/>
    <w:pPr>
      <w:overflowPunct/>
      <w:ind w:left="720"/>
      <w:contextualSpacing/>
      <w:textAlignment w:val="auto"/>
    </w:pPr>
    <w:rPr>
      <w:rFonts w:ascii="ＭＳ 明朝" w:eastAsia="ＭＳ 明朝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421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="ＭＳ 明朝" w:eastAsia="ＭＳ 明朝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421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21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2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230B"/>
    <w:rPr>
      <w:rFonts w:ascii="Times New Roman" w:eastAsia="ＭＳ ゴシック" w:hAnsi="Times New Roman" w:cs="Times New Roman"/>
      <w:color w:val="000000"/>
      <w:kern w:val="0"/>
      <w:sz w:val="24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E023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230B"/>
    <w:rPr>
      <w:rFonts w:ascii="Times New Roman" w:eastAsia="ＭＳ ゴシック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Prefectural Board of Education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裕一</dc:creator>
  <cp:keywords/>
  <dc:description/>
  <cp:lastModifiedBy>相馬　裕一</cp:lastModifiedBy>
  <cp:revision>6</cp:revision>
  <cp:lastPrinted>2025-03-03T11:35:00Z</cp:lastPrinted>
  <dcterms:created xsi:type="dcterms:W3CDTF">2025-02-18T03:19:00Z</dcterms:created>
  <dcterms:modified xsi:type="dcterms:W3CDTF">2025-03-03T11:38:00Z</dcterms:modified>
</cp:coreProperties>
</file>